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7B4" w:rsidRPr="008767B4" w:rsidRDefault="008767B4" w:rsidP="008767B4">
      <w:pPr>
        <w:pStyle w:val="1"/>
        <w:rPr>
          <w:rFonts w:eastAsia="Times New Roman"/>
          <w:sz w:val="40"/>
          <w:szCs w:val="40"/>
          <w:lang w:eastAsia="ru-RU"/>
        </w:rPr>
      </w:pPr>
      <w:r w:rsidRPr="008767B4">
        <w:rPr>
          <w:rFonts w:eastAsia="Times New Roman"/>
          <w:sz w:val="40"/>
          <w:szCs w:val="40"/>
          <w:lang w:eastAsia="ru-RU"/>
        </w:rPr>
        <w:t>Новости компаний</w:t>
      </w:r>
    </w:p>
    <w:p w:rsidR="008767B4" w:rsidRPr="008767B4" w:rsidRDefault="008767B4" w:rsidP="008767B4">
      <w:pPr>
        <w:pStyle w:val="2"/>
        <w:rPr>
          <w:rFonts w:eastAsia="Times New Roman"/>
          <w:sz w:val="28"/>
          <w:szCs w:val="28"/>
          <w:lang w:eastAsia="ru-RU"/>
        </w:rPr>
      </w:pPr>
      <w:r w:rsidRPr="008767B4">
        <w:rPr>
          <w:rFonts w:eastAsia="Times New Roman"/>
          <w:sz w:val="28"/>
          <w:szCs w:val="28"/>
          <w:lang w:eastAsia="ru-RU"/>
        </w:rPr>
        <w:t xml:space="preserve">Избавиться от зависимости раз и навсегда </w:t>
      </w:r>
    </w:p>
    <w:p w:rsidR="008767B4" w:rsidRPr="008767B4" w:rsidRDefault="008767B4" w:rsidP="008767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B4">
        <w:rPr>
          <w:rFonts w:ascii="Times New Roman" w:eastAsia="Times New Roman" w:hAnsi="Times New Roman" w:cs="Times New Roman"/>
          <w:sz w:val="24"/>
          <w:szCs w:val="24"/>
          <w:lang w:eastAsia="ru-RU"/>
        </w:rPr>
        <w:t>4 марта 2015</w:t>
      </w:r>
    </w:p>
    <w:p w:rsidR="008767B4" w:rsidRPr="008767B4" w:rsidRDefault="008767B4" w:rsidP="008767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Жизнь семьи, один из членов которой попадает в зависимость, будь то алкоголь или наркотики, </w:t>
      </w:r>
      <w:proofErr w:type="spellStart"/>
      <w:r w:rsidRPr="008767B4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игромания</w:t>
      </w:r>
      <w:proofErr w:type="spellEnd"/>
      <w:r w:rsidRPr="00876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социальные сети, нередко превращается в постоянный незримый бой за любимого человека. Вырвать близкого из лап этой </w:t>
      </w:r>
      <w:proofErr w:type="gramStart"/>
      <w:r w:rsidRPr="008767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заразы</w:t>
      </w:r>
      <w:proofErr w:type="gramEnd"/>
      <w:r w:rsidRPr="00876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бывает крайне непросто – </w:t>
      </w:r>
      <w:proofErr w:type="gramStart"/>
      <w:r w:rsidRPr="008767B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</w:t>
      </w:r>
      <w:proofErr w:type="gramEnd"/>
      <w:r w:rsidRPr="00876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уловки ни идут в ход, но большинство из них дают лишь временный эффект, и… после недолгого затишья все повторяется вновь и вновь. Решить проблему раз и навсегда </w:t>
      </w:r>
      <w:proofErr w:type="spellStart"/>
      <w:r w:rsidRPr="008767B4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южноуральцам</w:t>
      </w:r>
      <w:proofErr w:type="spellEnd"/>
      <w:r w:rsidRPr="00876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предлагают специалисты нового медицинского центра «</w:t>
      </w:r>
      <w:proofErr w:type="gramStart"/>
      <w:r w:rsidRPr="008767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РА-КУРС</w:t>
      </w:r>
      <w:proofErr w:type="gramEnd"/>
      <w:r w:rsidRPr="008767B4">
        <w:rPr>
          <w:rFonts w:ascii="Times New Roman" w:eastAsia="Times New Roman" w:hAnsi="Times New Roman" w:cs="Times New Roman"/>
          <w:sz w:val="24"/>
          <w:szCs w:val="24"/>
          <w:lang w:eastAsia="ru-RU"/>
        </w:rPr>
        <w:t>». Комплексный подход к лечению любой зависимости гарантирует стойкий результат, причем без вредного воздействия на психику и организм в целом.</w:t>
      </w:r>
    </w:p>
    <w:tbl>
      <w:tblPr>
        <w:tblpPr w:leftFromText="45" w:rightFromText="45" w:vertAnchor="text"/>
        <w:tblW w:w="3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20"/>
      </w:tblGrid>
      <w:tr w:rsidR="008767B4" w:rsidRPr="008767B4" w:rsidTr="008767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7B4" w:rsidRPr="008767B4" w:rsidRDefault="008767B4" w:rsidP="0087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0555" cy="2357755"/>
                  <wp:effectExtent l="19050" t="0" r="4445" b="0"/>
                  <wp:docPr id="1" name="Рисунок 1" descr="http://z32.d.sdska.ru/2-z32-3fad7c07-5d71-4272-8b38-204301ea5b0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32.d.sdska.ru/2-z32-3fad7c07-5d71-4272-8b38-204301ea5b0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555" cy="2357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67B4" w:rsidRPr="008767B4" w:rsidTr="008767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7B4" w:rsidRPr="008767B4" w:rsidRDefault="008767B4" w:rsidP="0087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Антон </w:t>
            </w:r>
            <w:proofErr w:type="gramStart"/>
            <w:r w:rsidRPr="0087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Бережной</w:t>
            </w:r>
            <w:proofErr w:type="gramEnd"/>
            <w:r w:rsidRPr="0087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врач-психотерапевт медицинского центра «</w:t>
            </w:r>
            <w:proofErr w:type="spellStart"/>
            <w:r w:rsidRPr="0087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Ра-Курс</w:t>
            </w:r>
            <w:proofErr w:type="spellEnd"/>
            <w:r w:rsidRPr="0087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8767B4" w:rsidRPr="008767B4" w:rsidRDefault="008767B4" w:rsidP="008767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Кому-то непросто бывает отказаться от соблазна съесть лишнюю шоколадку, другому – выпить рюмочку-другую, а третий погружается в виртуальный мир, подальше от суровой действительности. Проблемы, казалось бы, у всех разные, но выход для каждого найдется в МЦ «</w:t>
      </w:r>
      <w:proofErr w:type="gramStart"/>
      <w:r w:rsidRPr="008767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РА-КУРС</w:t>
      </w:r>
      <w:proofErr w:type="gramEnd"/>
      <w:r w:rsidRPr="00876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«Наша особенность в том, что мы именно лечим, а не блокируем зависимость на время», – говорит </w:t>
      </w:r>
      <w:r w:rsidRPr="008767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руководитель центра Вячеслав </w:t>
      </w:r>
      <w:proofErr w:type="spellStart"/>
      <w:r w:rsidRPr="008767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Великоредчанин</w:t>
      </w:r>
      <w:proofErr w:type="spellEnd"/>
      <w:r w:rsidRPr="008767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67B4" w:rsidRPr="008767B4" w:rsidRDefault="008767B4" w:rsidP="008767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B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 актуально это сейчас, в связи с участившимися случаями летальных исходов и тяжелых отравлений так называемыми «</w:t>
      </w:r>
      <w:proofErr w:type="spellStart"/>
      <w:r w:rsidRPr="008767B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спайсами</w:t>
      </w:r>
      <w:proofErr w:type="spellEnd"/>
      <w:r w:rsidRPr="00876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«солями». Немногие медицинские учреждения Челябинска занимаются этим направлением, а тем временем появляются все новые и новые </w:t>
      </w:r>
      <w:proofErr w:type="spellStart"/>
      <w:r w:rsidRPr="008767B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психоактивные</w:t>
      </w:r>
      <w:proofErr w:type="spellEnd"/>
      <w:r w:rsidRPr="00876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вещества. Диагностическая программа «</w:t>
      </w:r>
      <w:proofErr w:type="spellStart"/>
      <w:r w:rsidRPr="008767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РА-КУРСа</w:t>
      </w:r>
      <w:proofErr w:type="spellEnd"/>
      <w:r w:rsidRPr="00876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постоянно обновляется за счет исследований </w:t>
      </w:r>
      <w:proofErr w:type="spellStart"/>
      <w:r w:rsidRPr="008767B4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франчайзеровой</w:t>
      </w:r>
      <w:proofErr w:type="spellEnd"/>
      <w:r w:rsidRPr="00876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компании, что позволяет эффективно бороться с этими новыми типами зависимостей.</w:t>
      </w:r>
    </w:p>
    <w:p w:rsidR="008767B4" w:rsidRPr="008767B4" w:rsidRDefault="008767B4" w:rsidP="008767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вооружение в новом челябинском </w:t>
      </w:r>
      <w:proofErr w:type="spellStart"/>
      <w:r w:rsidRPr="008767B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медцентре</w:t>
      </w:r>
      <w:proofErr w:type="spellEnd"/>
      <w:r w:rsidRPr="00876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взяли </w:t>
      </w:r>
      <w:hyperlink r:id="rId6" w:tgtFrame="_blank" w:history="1">
        <w:r w:rsidRPr="008767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методику</w:t>
        </w:r>
      </w:hyperlink>
      <w:r w:rsidRPr="00876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лечения зависимостей нарколога из Санкт-Петербурга Александра </w:t>
      </w:r>
      <w:proofErr w:type="spellStart"/>
      <w:r w:rsidRPr="008767B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Куршева</w:t>
      </w:r>
      <w:proofErr w:type="spellEnd"/>
      <w:r w:rsidRPr="00876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Ее суть заключается не в запретах, а в физиологичном воздействии на организм человека, при котором происходит выработка природного </w:t>
      </w:r>
      <w:proofErr w:type="spellStart"/>
      <w:r w:rsidRPr="008767B4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эндорфина</w:t>
      </w:r>
      <w:proofErr w:type="spellEnd"/>
      <w:r w:rsidRPr="008767B4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восстановление нарушенного биохимического обмена и состояния нервной системы и улучшается общее состояние организма. «В основе лечения любого вида зависимости – алкогольной, никотиновой, наркотической, игровой или интерне</w:t>
      </w:r>
      <w:proofErr w:type="gramStart"/>
      <w:r w:rsidRPr="008767B4">
        <w:rPr>
          <w:rFonts w:ascii="Times New Roman" w:eastAsia="Times New Roman" w:hAnsi="Times New Roman" w:cs="Times New Roman"/>
          <w:sz w:val="24"/>
          <w:szCs w:val="24"/>
          <w:lang w:eastAsia="ru-RU"/>
        </w:rPr>
        <w:t>т-</w:t>
      </w:r>
      <w:proofErr w:type="gramEnd"/>
      <w:r w:rsidRPr="00876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пищевой зависимости и, напротив, </w:t>
      </w:r>
      <w:proofErr w:type="spellStart"/>
      <w:r w:rsidRPr="008767B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анорексии</w:t>
      </w:r>
      <w:proofErr w:type="spellEnd"/>
      <w:r w:rsidRPr="00876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неврозов, депрессии и синдрома хронической усталости мы применяем физиотерапевтическое лечение средствами квантовой, КВЧ- и ТЭС-терапии, рефлексотерапии, в сочетании с приемом гомеопатических препаратов», – поясняет </w:t>
      </w:r>
      <w:r w:rsidRPr="008767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врач-психотерапевт медицинского центра «РА-КУРС» Антон Бережной</w:t>
      </w:r>
      <w:r w:rsidRPr="008767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67B4" w:rsidRPr="008767B4" w:rsidRDefault="008767B4" w:rsidP="008767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B4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Естественно, начинается любое лечение с диагностики. В центре «</w:t>
      </w:r>
      <w:proofErr w:type="gramStart"/>
      <w:r w:rsidRPr="008767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РА-КУРС</w:t>
      </w:r>
      <w:proofErr w:type="gramEnd"/>
      <w:r w:rsidRPr="00876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пациент проходит обследование, позволяющее определить </w:t>
      </w:r>
      <w:proofErr w:type="spellStart"/>
      <w:r w:rsidRPr="008767B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психотип</w:t>
      </w:r>
      <w:proofErr w:type="spellEnd"/>
      <w:r w:rsidRPr="00876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личности и степень зависимости. По его результатам компьютерная программа индивидуально подбирает схему лечения – определяет биологически активные точки организма, на которые нужно </w:t>
      </w:r>
      <w:r w:rsidRPr="008767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воздействовать, необходимое количество сеансов, а также набор и схемы приёма гомеопатических препаратов, которые пациент будет принимать в течение достаточно длительного времени.</w:t>
      </w:r>
    </w:p>
    <w:p w:rsidR="008767B4" w:rsidRPr="008767B4" w:rsidRDefault="008767B4" w:rsidP="008767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Следующий этап – курс физиотерапии. И здесь в помощь специалистам имеются несколько аппаратов. </w:t>
      </w:r>
      <w:proofErr w:type="spellStart"/>
      <w:r w:rsidRPr="008767B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Транскраниальная</w:t>
      </w:r>
      <w:proofErr w:type="spellEnd"/>
      <w:r w:rsidRPr="00876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терапия (ТЭС-терапия) позволяет воздействовать электрическим током определенной конфигурации на ту область головного мозга, которая отвечает за выработку природных </w:t>
      </w:r>
      <w:proofErr w:type="spellStart"/>
      <w:r w:rsidRPr="008767B4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эндорфинов</w:t>
      </w:r>
      <w:proofErr w:type="spellEnd"/>
      <w:r w:rsidRPr="00876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8767B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серотонина</w:t>
      </w:r>
      <w:proofErr w:type="spellEnd"/>
      <w:r w:rsidRPr="00876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которых у зависимого человека, как правило, недостаточно, поэтому он и начинает компенсировать нехватку этих гормонов алкоголем, табаком, наркотиками, едой и другими пристрастиями. Нормализовав работу головного мозга, потребность в сомнительных средствах получения удовольствия отпадает, причем уже после первого сеанса. Также в центре активно применяют </w:t>
      </w:r>
      <w:proofErr w:type="spellStart"/>
      <w:r w:rsidRPr="008767B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лазер</w:t>
      </w:r>
      <w:proofErr w:type="gramStart"/>
      <w:r w:rsidRPr="008767B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8767B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876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крайне высокочастотную терапию (</w:t>
      </w:r>
      <w:proofErr w:type="spellStart"/>
      <w:r w:rsidRPr="008767B4">
        <w:rPr>
          <w:rFonts w:ascii="Times New Roman" w:eastAsia="Times New Roman" w:hAnsi="Times New Roman" w:cs="Times New Roman"/>
          <w:sz w:val="24"/>
          <w:szCs w:val="24"/>
          <w:lang w:eastAsia="ru-RU"/>
        </w:rPr>
        <w:t>КВЧ-терапию</w:t>
      </w:r>
      <w:proofErr w:type="spellEnd"/>
      <w:r w:rsidRPr="008767B4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качестве рефлексотерапии, воздействующей на биологически активные точки организма. Курс физиотерапевтического лечения состоит из восьми–пятнадцати процедур и продолжается около месяца.</w:t>
      </w:r>
    </w:p>
    <w:p w:rsidR="008767B4" w:rsidRPr="008767B4" w:rsidRDefault="008767B4" w:rsidP="008767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B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длительный этап лечения приходится на прием гомеопатических препаратов – около года. «Принцип гомеопатии действует как прививка. Пациент получает очень малое количество вещества, к которому постепенно вырабатывается иммунитет, – поясняет доктор. – Таким образом, мы добиваемся положительного результата без какого-либо психического или химического воздействия на пациента, без запретов и ограничений – все очень физиологично. Более того, у нашего лечения есть положительные побочные эффекты, такие как восстановление нервной системы, биохимического обмена и нормализация работы организма в целом».</w:t>
      </w:r>
    </w:p>
    <w:p w:rsidR="008767B4" w:rsidRPr="008767B4" w:rsidRDefault="008767B4" w:rsidP="008767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B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«</w:t>
      </w:r>
      <w:proofErr w:type="gramStart"/>
      <w:r w:rsidRPr="008767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РА-КУРС</w:t>
      </w:r>
      <w:proofErr w:type="gramEnd"/>
      <w:r w:rsidRPr="00876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применяемый в центре, в России уже успел зарекомендовать себя. Сегодня он представлен во многих регионах, а теперь стал доступен и </w:t>
      </w:r>
      <w:proofErr w:type="spellStart"/>
      <w:r w:rsidRPr="008767B4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южноуральцам</w:t>
      </w:r>
      <w:proofErr w:type="spellEnd"/>
      <w:r w:rsidRPr="008767B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большинству зависимостей специалисты могут гарантировать стойкий результат. Даже в самых сложных для врачей случаях лечения зависимости от синтетических наркотиков результативность метода достигает 85% – зависимые полностью излечиваются, что уж говорить о пристрастиях к сигарете или шоколаду.</w:t>
      </w:r>
    </w:p>
    <w:p w:rsidR="008767B4" w:rsidRPr="008767B4" w:rsidRDefault="008767B4" w:rsidP="008767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Сотрудники нового медицинского центра ждут у себя всех, кто столкнулся с проблемой, а также родственников зависимых – квалифицированный психотерапевт поможет сделать так, чтобы зависимый сам осознал проблему и пришел за помощью к специалистам.</w:t>
      </w:r>
    </w:p>
    <w:p w:rsidR="008767B4" w:rsidRPr="008767B4" w:rsidRDefault="008767B4" w:rsidP="008767B4">
      <w:pPr>
        <w:ind w:left="2124"/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14680</wp:posOffset>
            </wp:positionH>
            <wp:positionV relativeFrom="paragraph">
              <wp:posOffset>3847</wp:posOffset>
            </wp:positionV>
            <wp:extent cx="1146361" cy="950259"/>
            <wp:effectExtent l="19050" t="0" r="0" b="0"/>
            <wp:wrapTight wrapText="bothSides">
              <wp:wrapPolygon edited="0">
                <wp:start x="7179" y="3031"/>
                <wp:lineTo x="3948" y="3897"/>
                <wp:lineTo x="-359" y="7794"/>
                <wp:lineTo x="-359" y="11692"/>
                <wp:lineTo x="3231" y="16888"/>
                <wp:lineTo x="4307" y="17321"/>
                <wp:lineTo x="7538" y="18187"/>
                <wp:lineTo x="8615" y="18187"/>
                <wp:lineTo x="12922" y="18187"/>
                <wp:lineTo x="13999" y="18187"/>
                <wp:lineTo x="17229" y="17321"/>
                <wp:lineTo x="17229" y="16888"/>
                <wp:lineTo x="18665" y="16888"/>
                <wp:lineTo x="21537" y="12125"/>
                <wp:lineTo x="21537" y="7794"/>
                <wp:lineTo x="17588" y="3897"/>
                <wp:lineTo x="14358" y="3031"/>
                <wp:lineTo x="7179" y="3031"/>
              </wp:wrapPolygon>
            </wp:wrapTight>
            <wp:docPr id="2" name="Рисунок 2" descr="http://contents.i.sdska.ru/_i/news/c/74/temp/mychel/2015/style/3_a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ontents.i.sdska.ru/_i/news/c/74/temp/mychel/2015/style/3_a_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361" cy="950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eastAsia="ru-RU"/>
        </w:rPr>
        <w:t xml:space="preserve">    </w:t>
      </w:r>
      <w:r w:rsidRPr="008767B4">
        <w:rPr>
          <w:lang w:eastAsia="ru-RU"/>
        </w:rPr>
        <w:t>Медицинский</w:t>
      </w:r>
      <w:r>
        <w:rPr>
          <w:lang w:eastAsia="ru-RU"/>
        </w:rPr>
        <w:t xml:space="preserve"> </w:t>
      </w:r>
      <w:r w:rsidRPr="008767B4">
        <w:rPr>
          <w:lang w:eastAsia="ru-RU"/>
        </w:rPr>
        <w:t>центр «РА-КУРС»,</w:t>
      </w:r>
      <w:r w:rsidRPr="008767B4">
        <w:rPr>
          <w:lang w:eastAsia="ru-RU"/>
        </w:rPr>
        <w:br/>
        <w:t xml:space="preserve">г. Челябинск, ул. </w:t>
      </w:r>
      <w:proofErr w:type="gramStart"/>
      <w:r w:rsidRPr="008767B4">
        <w:rPr>
          <w:lang w:eastAsia="ru-RU"/>
        </w:rPr>
        <w:t>Образцова</w:t>
      </w:r>
      <w:proofErr w:type="gramEnd"/>
      <w:r w:rsidRPr="008767B4">
        <w:rPr>
          <w:lang w:eastAsia="ru-RU"/>
        </w:rPr>
        <w:t>, 26а;</w:t>
      </w:r>
      <w:r w:rsidRPr="008767B4">
        <w:rPr>
          <w:lang w:eastAsia="ru-RU"/>
        </w:rPr>
        <w:br/>
        <w:t>тел.: 8(351) 223-43-86;</w:t>
      </w:r>
      <w:r w:rsidRPr="008767B4">
        <w:rPr>
          <w:lang w:eastAsia="ru-RU"/>
        </w:rPr>
        <w:br/>
      </w:r>
      <w:hyperlink r:id="rId8" w:tgtFrame="_blank" w:history="1">
        <w:r w:rsidRPr="008767B4">
          <w:rPr>
            <w:color w:val="0000FF"/>
            <w:u w:val="single"/>
            <w:lang w:eastAsia="ru-RU"/>
          </w:rPr>
          <w:t>Ra-kurs74.ru</w:t>
        </w:r>
      </w:hyperlink>
      <w:r w:rsidRPr="008767B4">
        <w:rPr>
          <w:lang w:eastAsia="ru-RU"/>
        </w:rPr>
        <w:t>.</w:t>
      </w:r>
    </w:p>
    <w:p w:rsidR="00092D6D" w:rsidRDefault="008767B4"/>
    <w:sectPr w:rsidR="00092D6D" w:rsidSect="00016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8767B4"/>
    <w:rsid w:val="00016380"/>
    <w:rsid w:val="00304B94"/>
    <w:rsid w:val="0043012E"/>
    <w:rsid w:val="006B72CB"/>
    <w:rsid w:val="008767B4"/>
    <w:rsid w:val="00A15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380"/>
  </w:style>
  <w:style w:type="paragraph" w:styleId="1">
    <w:name w:val="heading 1"/>
    <w:basedOn w:val="a"/>
    <w:next w:val="a"/>
    <w:link w:val="10"/>
    <w:uiPriority w:val="9"/>
    <w:qFormat/>
    <w:rsid w:val="00304B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04B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4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04B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876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tle2">
    <w:name w:val="title2"/>
    <w:basedOn w:val="a0"/>
    <w:rsid w:val="008767B4"/>
  </w:style>
  <w:style w:type="character" w:customStyle="1" w:styleId="title">
    <w:name w:val="title"/>
    <w:basedOn w:val="a0"/>
    <w:rsid w:val="008767B4"/>
  </w:style>
  <w:style w:type="character" w:styleId="a4">
    <w:name w:val="Hyperlink"/>
    <w:basedOn w:val="a0"/>
    <w:uiPriority w:val="99"/>
    <w:semiHidden/>
    <w:unhideWhenUsed/>
    <w:rsid w:val="008767B4"/>
    <w:rPr>
      <w:color w:val="0000FF"/>
      <w:u w:val="single"/>
    </w:rPr>
  </w:style>
  <w:style w:type="paragraph" w:customStyle="1" w:styleId="newstopictextanonce">
    <w:name w:val="news_topic_text_anonce"/>
    <w:basedOn w:val="a"/>
    <w:rsid w:val="00876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767B4"/>
    <w:rPr>
      <w:b/>
      <w:bCs/>
    </w:rPr>
  </w:style>
  <w:style w:type="character" w:styleId="a6">
    <w:name w:val="Emphasis"/>
    <w:basedOn w:val="a0"/>
    <w:uiPriority w:val="20"/>
    <w:qFormat/>
    <w:rsid w:val="008767B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76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67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4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06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16031">
                  <w:marLeft w:val="0"/>
                  <w:marRight w:val="0"/>
                  <w:marTop w:val="0"/>
                  <w:marBottom w:val="141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  <w:divsChild>
                    <w:div w:id="183444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8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329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-kurs74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ra-kurs74.ru/metod-ra-kurs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D4D4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0ACF6-A345-4FCA-9AD7-A02578F0D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805</Words>
  <Characters>4589</Characters>
  <Application>Microsoft Office Word</Application>
  <DocSecurity>0</DocSecurity>
  <Lines>38</Lines>
  <Paragraphs>10</Paragraphs>
  <ScaleCrop>false</ScaleCrop>
  <Company>UralSOFT</Company>
  <LinksUpToDate>false</LinksUpToDate>
  <CharactersWithSpaces>5384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deemer</dc:creator>
  <cp:lastModifiedBy>deemer</cp:lastModifiedBy>
  <cp:revision>1</cp:revision>
  <dcterms:created xsi:type="dcterms:W3CDTF">2015-03-10T08:09:00Z</dcterms:created>
  <dcterms:modified xsi:type="dcterms:W3CDTF">2015-03-10T08:11:00Z</dcterms:modified>
</cp:coreProperties>
</file>